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10" w:rsidRDefault="00B61B10" w:rsidP="00B61B10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Fakulta matematiky, fyziky a informatiky</w:t>
      </w:r>
    </w:p>
    <w:p w:rsidR="00B61B10" w:rsidRDefault="00B61B10" w:rsidP="00B61B10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UNIVERZITA KOMENSKÉHO</w:t>
      </w: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noProof/>
          <w:lang w:eastAsia="sk-SK"/>
        </w:rPr>
        <w:drawing>
          <wp:inline distT="0" distB="0" distL="0" distR="0" wp14:anchorId="3DA69153" wp14:editId="3A21E16A">
            <wp:extent cx="1146175" cy="1146175"/>
            <wp:effectExtent l="0" t="0" r="0" b="0"/>
            <wp:docPr id="45" name="Obrázek 45" descr="http://ibobor.sk/images/logo-fmf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obor.sk/images/logo-fmf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Dokumentácia</w:t>
      </w:r>
    </w:p>
    <w:p w:rsidR="00B61B10" w:rsidRPr="00EF50C2" w:rsidRDefault="00991694" w:rsidP="00B61B10">
      <w:pPr>
        <w:spacing w:line="360" w:lineRule="auto"/>
        <w:jc w:val="center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Ročníkový projekt 1</w:t>
      </w: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B61B10" w:rsidRDefault="00B61B10" w:rsidP="00B61B10">
      <w:pPr>
        <w:spacing w:line="360" w:lineRule="auto"/>
        <w:rPr>
          <w:rFonts w:cs="Arial"/>
          <w:sz w:val="24"/>
          <w:szCs w:val="24"/>
        </w:rPr>
      </w:pPr>
    </w:p>
    <w:p w:rsidR="00B61B10" w:rsidRDefault="00B61B10" w:rsidP="00B61B10">
      <w:pPr>
        <w:spacing w:line="360" w:lineRule="auto"/>
        <w:jc w:val="right"/>
        <w:rPr>
          <w:rFonts w:cs="Arial"/>
          <w:sz w:val="24"/>
          <w:szCs w:val="24"/>
        </w:rPr>
      </w:pPr>
    </w:p>
    <w:p w:rsidR="00B61B10" w:rsidRDefault="00B61B10" w:rsidP="00B61B10">
      <w:pPr>
        <w:spacing w:line="360" w:lineRule="auto"/>
        <w:jc w:val="right"/>
        <w:rPr>
          <w:rFonts w:cs="Arial"/>
          <w:sz w:val="24"/>
          <w:szCs w:val="24"/>
        </w:rPr>
      </w:pPr>
    </w:p>
    <w:p w:rsidR="00B61B10" w:rsidRDefault="00B61B10" w:rsidP="00B61B10">
      <w:pPr>
        <w:spacing w:line="360" w:lineRule="auto"/>
        <w:jc w:val="right"/>
        <w:rPr>
          <w:rFonts w:cs="Arial"/>
          <w:sz w:val="24"/>
          <w:szCs w:val="24"/>
        </w:rPr>
      </w:pPr>
    </w:p>
    <w:p w:rsidR="00B61B10" w:rsidRPr="00EF50C2" w:rsidRDefault="00991694" w:rsidP="00B61B10">
      <w:pPr>
        <w:pStyle w:val="Bezriadkovania"/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 </w:t>
      </w:r>
      <w:proofErr w:type="spellStart"/>
      <w:r>
        <w:rPr>
          <w:rFonts w:ascii="Arial" w:hAnsi="Arial" w:cs="Arial"/>
          <w:sz w:val="24"/>
          <w:szCs w:val="24"/>
        </w:rPr>
        <w:t>Pázmány</w:t>
      </w:r>
      <w:proofErr w:type="spellEnd"/>
      <w:r w:rsidR="00B61B10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 w:rsidR="00B61B10" w:rsidRPr="00EF50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15.6.2017</w:t>
      </w:r>
    </w:p>
    <w:p w:rsidR="00111E87" w:rsidRDefault="00111E87" w:rsidP="00111E87">
      <w:pPr>
        <w:pStyle w:val="Nadpis1"/>
      </w:pPr>
      <w:bookmarkStart w:id="0" w:name="_Toc445991471"/>
      <w:r>
        <w:lastRenderedPageBreak/>
        <w:t>Úvod</w:t>
      </w:r>
      <w:bookmarkEnd w:id="0"/>
    </w:p>
    <w:p w:rsidR="00111E87" w:rsidRPr="00111E87" w:rsidRDefault="00111E87" w:rsidP="00111E87"/>
    <w:p w:rsidR="00B61B10" w:rsidRPr="00111E87" w:rsidRDefault="00B61B10" w:rsidP="00111E87">
      <w:pPr>
        <w:ind w:firstLine="708"/>
        <w:rPr>
          <w:rFonts w:cs="Arial"/>
          <w:szCs w:val="27"/>
        </w:rPr>
      </w:pPr>
      <w:r w:rsidRPr="00111E87">
        <w:rPr>
          <w:rFonts w:cs="Arial"/>
          <w:szCs w:val="27"/>
        </w:rPr>
        <w:t>Tento dokument slúži ako špecifikác</w:t>
      </w:r>
      <w:r w:rsidR="00365BB6">
        <w:rPr>
          <w:rFonts w:cs="Arial"/>
          <w:szCs w:val="27"/>
        </w:rPr>
        <w:t>ia k predmetu Ročníkový projekt</w:t>
      </w:r>
      <w:r w:rsidRPr="00111E87">
        <w:rPr>
          <w:rFonts w:cs="Arial"/>
          <w:szCs w:val="27"/>
        </w:rPr>
        <w:t>, ktorý</w:t>
      </w:r>
      <w:r w:rsidR="00991694">
        <w:rPr>
          <w:rFonts w:cs="Arial"/>
          <w:szCs w:val="27"/>
        </w:rPr>
        <w:t xml:space="preserve"> prebieha v letnom semestri 2017</w:t>
      </w:r>
      <w:r w:rsidRPr="00111E87">
        <w:rPr>
          <w:rFonts w:cs="Arial"/>
          <w:szCs w:val="27"/>
        </w:rPr>
        <w:t>.</w:t>
      </w:r>
    </w:p>
    <w:p w:rsidR="00111E87" w:rsidRDefault="00A671FB" w:rsidP="008F0F58">
      <w:pPr>
        <w:ind w:firstLine="708"/>
        <w:rPr>
          <w:rFonts w:cs="Arial"/>
          <w:color w:val="3B3B3B"/>
          <w:szCs w:val="27"/>
          <w:shd w:val="clear" w:color="auto" w:fill="FFFFFF"/>
        </w:rPr>
      </w:pPr>
      <w:r>
        <w:rPr>
          <w:rFonts w:cs="Arial"/>
          <w:color w:val="3B3B3B"/>
          <w:szCs w:val="27"/>
          <w:shd w:val="clear" w:color="auto" w:fill="FFFFFF"/>
        </w:rPr>
        <w:t xml:space="preserve">Zámerom tohto projektu bolo vytvoriť vizualizovanú dátovú štruktúru </w:t>
      </w:r>
      <w:proofErr w:type="spellStart"/>
      <w:r>
        <w:rPr>
          <w:rFonts w:cs="Arial"/>
          <w:color w:val="3B3B3B"/>
          <w:szCs w:val="27"/>
          <w:shd w:val="clear" w:color="auto" w:fill="FFFFFF"/>
        </w:rPr>
        <w:t>Stack</w:t>
      </w:r>
      <w:proofErr w:type="spellEnd"/>
      <w:r w:rsidR="00337FCD">
        <w:rPr>
          <w:rFonts w:cs="Arial"/>
          <w:color w:val="3B3B3B"/>
          <w:szCs w:val="27"/>
          <w:shd w:val="clear" w:color="auto" w:fill="FFFFFF"/>
        </w:rPr>
        <w:t>(zásobník</w:t>
      </w:r>
      <w:bookmarkStart w:id="1" w:name="_GoBack"/>
      <w:bookmarkEnd w:id="1"/>
      <w:r w:rsidR="00337FCD">
        <w:rPr>
          <w:rFonts w:cs="Arial"/>
          <w:color w:val="3B3B3B"/>
          <w:szCs w:val="27"/>
          <w:shd w:val="clear" w:color="auto" w:fill="FFFFFF"/>
        </w:rPr>
        <w:t>)</w:t>
      </w:r>
      <w:r>
        <w:rPr>
          <w:rFonts w:cs="Arial"/>
          <w:color w:val="3B3B3B"/>
          <w:szCs w:val="27"/>
          <w:shd w:val="clear" w:color="auto" w:fill="FFFFFF"/>
        </w:rPr>
        <w:t>, aby ju mohli ľudia jednoduchšie pochopiť, keď uvidia, čo presne sa s danými dátami deje.</w:t>
      </w:r>
    </w:p>
    <w:p w:rsidR="00A671FB" w:rsidRDefault="00A671FB" w:rsidP="008F0F58">
      <w:pPr>
        <w:ind w:firstLine="708"/>
        <w:rPr>
          <w:rFonts w:cs="Arial"/>
          <w:color w:val="3B3B3B"/>
          <w:szCs w:val="27"/>
          <w:shd w:val="clear" w:color="auto" w:fill="FFFFFF"/>
        </w:rPr>
      </w:pPr>
      <w:r>
        <w:rPr>
          <w:rFonts w:cs="Arial"/>
          <w:color w:val="3B3B3B"/>
          <w:szCs w:val="27"/>
          <w:shd w:val="clear" w:color="auto" w:fill="FFFFFF"/>
        </w:rPr>
        <w:t xml:space="preserve">Projekt je naprogramovaný v jazyku </w:t>
      </w:r>
      <w:proofErr w:type="spellStart"/>
      <w:r>
        <w:rPr>
          <w:rFonts w:cs="Arial"/>
          <w:color w:val="3B3B3B"/>
          <w:szCs w:val="27"/>
          <w:shd w:val="clear" w:color="auto" w:fill="FFFFFF"/>
        </w:rPr>
        <w:t>Python</w:t>
      </w:r>
      <w:proofErr w:type="spellEnd"/>
      <w:r>
        <w:rPr>
          <w:rFonts w:cs="Arial"/>
          <w:color w:val="3B3B3B"/>
          <w:szCs w:val="27"/>
          <w:shd w:val="clear" w:color="auto" w:fill="FFFFFF"/>
        </w:rPr>
        <w:t xml:space="preserve"> v3.5.2 s použitím knižnice </w:t>
      </w:r>
      <w:proofErr w:type="spellStart"/>
      <w:r>
        <w:rPr>
          <w:rFonts w:cs="Arial"/>
          <w:color w:val="3B3B3B"/>
          <w:szCs w:val="27"/>
          <w:shd w:val="clear" w:color="auto" w:fill="FFFFFF"/>
        </w:rPr>
        <w:t>tkinter</w:t>
      </w:r>
      <w:proofErr w:type="spellEnd"/>
      <w:r>
        <w:rPr>
          <w:rFonts w:cs="Arial"/>
          <w:color w:val="3B3B3B"/>
          <w:szCs w:val="27"/>
          <w:shd w:val="clear" w:color="auto" w:fill="FFFFFF"/>
        </w:rPr>
        <w:t xml:space="preserve">. K spusteniu projektu netreba nič iné, funguje ako </w:t>
      </w:r>
      <w:proofErr w:type="spellStart"/>
      <w:r>
        <w:rPr>
          <w:rFonts w:cs="Arial"/>
          <w:color w:val="3B3B3B"/>
          <w:szCs w:val="27"/>
          <w:shd w:val="clear" w:color="auto" w:fill="FFFFFF"/>
        </w:rPr>
        <w:t>offline</w:t>
      </w:r>
      <w:proofErr w:type="spellEnd"/>
      <w:r>
        <w:rPr>
          <w:rFonts w:cs="Arial"/>
          <w:color w:val="3B3B3B"/>
          <w:szCs w:val="27"/>
          <w:shd w:val="clear" w:color="auto" w:fill="FFFFFF"/>
        </w:rPr>
        <w:t xml:space="preserve"> aplikácia.</w:t>
      </w:r>
    </w:p>
    <w:p w:rsidR="00A671FB" w:rsidRDefault="00A671FB" w:rsidP="00A671FB">
      <w:pPr>
        <w:rPr>
          <w:rFonts w:cs="Arial"/>
          <w:color w:val="3B3B3B"/>
          <w:szCs w:val="27"/>
          <w:shd w:val="clear" w:color="auto" w:fill="FFFFFF"/>
        </w:rPr>
      </w:pPr>
    </w:p>
    <w:p w:rsidR="00A671FB" w:rsidRDefault="00A671FB" w:rsidP="00A671FB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O programe</w:t>
      </w:r>
    </w:p>
    <w:p w:rsidR="00A671FB" w:rsidRDefault="00A671FB" w:rsidP="00A671FB"/>
    <w:p w:rsidR="00A671FB" w:rsidRDefault="00A671FB" w:rsidP="00A671FB">
      <w:r>
        <w:tab/>
        <w:t>Program sa obsluhuje cez jednoduché grafické prostredie pomocou tlačidiel na obrazovke a klikaním myši, alebo môžeme použiť aj vstup z klávesnice.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327pt">
            <v:imagedata r:id="rId7" o:title="st00"/>
          </v:shape>
        </w:pict>
      </w:r>
    </w:p>
    <w:p w:rsidR="00A671FB" w:rsidRDefault="000A28E8" w:rsidP="00A671FB">
      <w:r>
        <w:lastRenderedPageBreak/>
        <w:tab/>
        <w:t xml:space="preserve">Vľavo na obrazovke vidíme prázdny </w:t>
      </w:r>
      <w:proofErr w:type="spellStart"/>
      <w:r>
        <w:t>Stack</w:t>
      </w:r>
      <w:proofErr w:type="spellEnd"/>
      <w:r>
        <w:t>(zásobník) momentálne pre ľahšie zobrazovanie obmedzený na 20 voľných miest s obmedzením počtu cifier jedného čísla na 16 cifier. Vpravo hore vidíme 10 tlačidiel s číslami, na ktoré môžeme klikať, alebo namiesto toho môžeme ťukať čísla na klávesnici. Číslo, ktoré chceme vložiť do zásobníka sa nám zobrazuje v políčku pod vrchnými tlačidlami a číslo zadávame tak, že klikáme na cifry a tie sa postupne dopĺňajú a vytvárajú tak jedno číslo. Ak by sme sa pri zadávanom čísle pomýlili, slúži na to tlačidlo zmaž cifru, ktoré vymaže poslednú cifru z čísla a môžeme tak opraviť náš vstup.</w:t>
      </w:r>
    </w:p>
    <w:p w:rsidR="005F7470" w:rsidRDefault="005F7470" w:rsidP="00A671FB">
      <w:r>
        <w:pict>
          <v:shape id="_x0000_i1026" type="#_x0000_t75" style="width:417pt;height:327pt">
            <v:imagedata r:id="rId8" o:title="st01"/>
          </v:shape>
        </w:pict>
      </w:r>
    </w:p>
    <w:p w:rsidR="000A28E8" w:rsidRDefault="000A28E8" w:rsidP="00A671FB">
      <w:r>
        <w:tab/>
        <w:t xml:space="preserve">Tlačidlom </w:t>
      </w:r>
      <w:proofErr w:type="spellStart"/>
      <w:r>
        <w:t>push</w:t>
      </w:r>
      <w:proofErr w:type="spellEnd"/>
      <w:r>
        <w:t xml:space="preserve"> a pop už ovládame samotné operácie so zásobníkom. </w:t>
      </w:r>
      <w:proofErr w:type="spellStart"/>
      <w:r>
        <w:t>Push</w:t>
      </w:r>
      <w:proofErr w:type="spellEnd"/>
      <w:r>
        <w:t xml:space="preserve"> vloží číslo do zásobníka na spodok. Ďalej tlačidlo pop odstráni vrchný prvok zo zásobníka. Môžeme teda povedať, že zásobník funguje na princípe LIFO – </w:t>
      </w:r>
      <w:proofErr w:type="spellStart"/>
      <w:r>
        <w:t>Last</w:t>
      </w:r>
      <w:proofErr w:type="spellEnd"/>
      <w:r>
        <w:t xml:space="preserve"> In,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Out</w:t>
      </w:r>
      <w:proofErr w:type="spellEnd"/>
      <w:r>
        <w:t>, teda prvok, ktorý sme vložili ako posledný, pôjde ako prvý von.</w:t>
      </w:r>
      <w:r w:rsidR="005F7470">
        <w:t xml:space="preserve"> Posledné tlačidlo vyprázdni celý zásobník za nás, ak by sme s danými dátami už nechceli pracovať</w:t>
      </w:r>
    </w:p>
    <w:p w:rsidR="005F7470" w:rsidRDefault="005F7470" w:rsidP="00A671FB">
      <w:r>
        <w:lastRenderedPageBreak/>
        <w:pict>
          <v:shape id="_x0000_i1027" type="#_x0000_t75" style="width:417pt;height:327pt">
            <v:imagedata r:id="rId9" o:title="st03"/>
          </v:shape>
        </w:pict>
      </w:r>
    </w:p>
    <w:p w:rsidR="005F7470" w:rsidRDefault="005F7470" w:rsidP="00A671FB">
      <w:r>
        <w:pict>
          <v:shape id="_x0000_i1028" type="#_x0000_t75" style="width:417pt;height:327pt">
            <v:imagedata r:id="rId10" o:title="st04"/>
          </v:shape>
        </w:pict>
      </w:r>
    </w:p>
    <w:p w:rsidR="005F7470" w:rsidRDefault="000A28E8" w:rsidP="00A671FB">
      <w:r>
        <w:tab/>
      </w:r>
    </w:p>
    <w:p w:rsidR="000A28E8" w:rsidRDefault="000A28E8" w:rsidP="005F7470">
      <w:pPr>
        <w:ind w:firstLine="708"/>
      </w:pPr>
      <w:r>
        <w:lastRenderedPageBreak/>
        <w:t xml:space="preserve">Ďalej máme k dispozícii </w:t>
      </w:r>
      <w:r w:rsidR="005F7470">
        <w:t>tlačidlá na prácu so s</w:t>
      </w:r>
      <w:r>
        <w:t>úbormi</w:t>
      </w:r>
      <w:r w:rsidR="005F7470">
        <w:t xml:space="preserve">. K aplikácii musí byť prítomný súbor ‘nacitaj_stack.txt‘, aby sme vedeli použiť tlačidlo načítaj </w:t>
      </w:r>
      <w:proofErr w:type="spellStart"/>
      <w:r w:rsidR="005F7470">
        <w:t>stack</w:t>
      </w:r>
      <w:proofErr w:type="spellEnd"/>
      <w:r w:rsidR="005F7470">
        <w:t>. Súbor by mal byť naformátovaný tak, že v jednom riadku sú zadané čísla oddelené medzerou, ktoré sa postupne prenesú do zásobníka. Ak je v súbore viac ako 20 čísiel, program vypíše ‘</w:t>
      </w:r>
      <w:proofErr w:type="spellStart"/>
      <w:r w:rsidR="005F7470">
        <w:t>stack</w:t>
      </w:r>
      <w:proofErr w:type="spellEnd"/>
      <w:r w:rsidR="005F7470">
        <w:t xml:space="preserve"> </w:t>
      </w:r>
      <w:proofErr w:type="spellStart"/>
      <w:r w:rsidR="005F7470">
        <w:t>overflow</w:t>
      </w:r>
      <w:proofErr w:type="spellEnd"/>
      <w:r w:rsidR="005F7470">
        <w:t>‘, čo znamená, že nie všetky čísla sa zmestia do zásobníka a tak ho naplní iba prvými dvadsiatimi.</w:t>
      </w:r>
    </w:p>
    <w:p w:rsidR="005F7470" w:rsidRDefault="005F7470" w:rsidP="005F7470">
      <w:r>
        <w:pict>
          <v:shape id="_x0000_i1029" type="#_x0000_t75" style="width:417pt;height:327pt">
            <v:imagedata r:id="rId11" o:title="st05"/>
          </v:shape>
        </w:pict>
      </w:r>
    </w:p>
    <w:p w:rsidR="005F7470" w:rsidRDefault="005F7470" w:rsidP="005F7470"/>
    <w:p w:rsidR="005F7470" w:rsidRPr="00A671FB" w:rsidRDefault="005F7470" w:rsidP="005F7470">
      <w:r>
        <w:tab/>
        <w:t xml:space="preserve">Tlačidlo zapíš do súboru postupne vyberá prvky zo zásobníka a zapisuje ich do súboru ‘ulozeny_stack.txt‘, ktorý si dokáže sám vytvoriť ak nie je k dispozícii. Musíme si však dať pozor, lebo toto tlačidlo nám vyprázdni </w:t>
      </w:r>
      <w:proofErr w:type="spellStart"/>
      <w:r>
        <w:t>stack</w:t>
      </w:r>
      <w:proofErr w:type="spellEnd"/>
      <w:r>
        <w:t xml:space="preserve"> z obrazovky, ale vieme ho obnoviť tak, že </w:t>
      </w:r>
      <w:r w:rsidR="002606CE">
        <w:t>údaje dáme do súboru nacitaj_stack.txt a načítame ho.</w:t>
      </w:r>
    </w:p>
    <w:sectPr w:rsidR="005F7470" w:rsidRPr="00A6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34C"/>
    <w:multiLevelType w:val="multilevel"/>
    <w:tmpl w:val="0A0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F0B3B"/>
    <w:multiLevelType w:val="multilevel"/>
    <w:tmpl w:val="1B64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10"/>
    <w:rsid w:val="00033CE2"/>
    <w:rsid w:val="000A28E8"/>
    <w:rsid w:val="00111E87"/>
    <w:rsid w:val="002606CE"/>
    <w:rsid w:val="00283936"/>
    <w:rsid w:val="00337FCD"/>
    <w:rsid w:val="00365BB6"/>
    <w:rsid w:val="003A4ABB"/>
    <w:rsid w:val="004C0F06"/>
    <w:rsid w:val="005F7470"/>
    <w:rsid w:val="006E6E6C"/>
    <w:rsid w:val="0088183A"/>
    <w:rsid w:val="008F0F58"/>
    <w:rsid w:val="00991694"/>
    <w:rsid w:val="00A671FB"/>
    <w:rsid w:val="00B61B10"/>
    <w:rsid w:val="00BC2712"/>
    <w:rsid w:val="00DD2FA1"/>
    <w:rsid w:val="00E414CD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5B54-F539-401C-9783-6D30EF7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E6C"/>
    <w:pPr>
      <w:spacing w:before="120"/>
      <w:jc w:val="both"/>
    </w:pPr>
    <w:rPr>
      <w:rFonts w:ascii="Arial" w:hAnsi="Arial"/>
      <w:sz w:val="27"/>
    </w:rPr>
  </w:style>
  <w:style w:type="paragraph" w:styleId="Nadpis1">
    <w:name w:val="heading 1"/>
    <w:basedOn w:val="Normlny"/>
    <w:next w:val="Normlny"/>
    <w:link w:val="Nadpis1Char"/>
    <w:uiPriority w:val="9"/>
    <w:qFormat/>
    <w:rsid w:val="00111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u w:val="singl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E6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61B10"/>
    <w:pPr>
      <w:spacing w:after="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B1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61B1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61B10"/>
  </w:style>
  <w:style w:type="paragraph" w:styleId="Normlnywebov">
    <w:name w:val="Normal (Web)"/>
    <w:basedOn w:val="Normlny"/>
    <w:uiPriority w:val="99"/>
    <w:semiHidden/>
    <w:unhideWhenUsed/>
    <w:rsid w:val="00B61B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e">
    <w:name w:val="pre"/>
    <w:basedOn w:val="Predvolenpsmoodseku"/>
    <w:rsid w:val="00B61B10"/>
  </w:style>
  <w:style w:type="character" w:customStyle="1" w:styleId="Nadpis1Char">
    <w:name w:val="Nadpis 1 Char"/>
    <w:basedOn w:val="Predvolenpsmoodseku"/>
    <w:link w:val="Nadpis1"/>
    <w:uiPriority w:val="9"/>
    <w:rsid w:val="00111E8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E6E6C"/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u w:val="single"/>
    </w:rPr>
  </w:style>
  <w:style w:type="character" w:styleId="Siln">
    <w:name w:val="Strong"/>
    <w:basedOn w:val="Predvolenpsmoodseku"/>
    <w:uiPriority w:val="22"/>
    <w:qFormat/>
    <w:rsid w:val="00111E87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6E6E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33CE2"/>
    <w:pPr>
      <w:jc w:val="left"/>
      <w:outlineLvl w:val="9"/>
    </w:pPr>
    <w:rPr>
      <w:sz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33CE2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033CE2"/>
    <w:pPr>
      <w:spacing w:after="100"/>
      <w:ind w:left="270"/>
    </w:pPr>
  </w:style>
  <w:style w:type="paragraph" w:styleId="Obsah3">
    <w:name w:val="toc 3"/>
    <w:basedOn w:val="Normlny"/>
    <w:next w:val="Normlny"/>
    <w:autoRedefine/>
    <w:uiPriority w:val="39"/>
    <w:unhideWhenUsed/>
    <w:rsid w:val="00033CE2"/>
    <w:pPr>
      <w:spacing w:after="100"/>
      <w:ind w:left="540"/>
    </w:pPr>
  </w:style>
  <w:style w:type="paragraph" w:styleId="Popis">
    <w:name w:val="caption"/>
    <w:basedOn w:val="Normlny"/>
    <w:next w:val="Normlny"/>
    <w:uiPriority w:val="35"/>
    <w:unhideWhenUsed/>
    <w:qFormat/>
    <w:rsid w:val="005F7470"/>
    <w:pPr>
      <w:spacing w:before="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B46D-5D01-42CB-A06E-07647840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Rajčok</dc:creator>
  <cp:lastModifiedBy>Misito</cp:lastModifiedBy>
  <cp:revision>6</cp:revision>
  <dcterms:created xsi:type="dcterms:W3CDTF">2017-06-15T09:45:00Z</dcterms:created>
  <dcterms:modified xsi:type="dcterms:W3CDTF">2017-06-17T09:52:00Z</dcterms:modified>
</cp:coreProperties>
</file>